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bidiVisual/>
        <w:tblW w:w="10462" w:type="dxa"/>
        <w:tblInd w:w="-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79"/>
        <w:gridCol w:w="3332"/>
        <w:gridCol w:w="3751"/>
      </w:tblGrid>
      <w:tr w:rsidR="00DB2174" w:rsidRPr="006C4751" w14:paraId="09BADC8B" w14:textId="77777777" w:rsidTr="00DB2174">
        <w:tc>
          <w:tcPr>
            <w:tcW w:w="3379" w:type="dxa"/>
            <w:shd w:val="clear" w:color="auto" w:fill="auto"/>
          </w:tcPr>
          <w:p w14:paraId="09EDF3DD" w14:textId="77777777" w:rsidR="00DB2174" w:rsidRPr="006C4751" w:rsidRDefault="00DB2174" w:rsidP="00DB2174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6C4751">
              <w:rPr>
                <w:rFonts w:cs="B Nazanin" w:hint="cs"/>
                <w:b/>
                <w:bCs/>
                <w:rtl/>
              </w:rPr>
              <w:t>عنوان سند:</w:t>
            </w:r>
          </w:p>
          <w:p w14:paraId="08B11757" w14:textId="77777777" w:rsidR="00DB2174" w:rsidRPr="006C4751" w:rsidRDefault="00DB2174" w:rsidP="00DB2174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6C4751">
              <w:rPr>
                <w:rFonts w:cs="B Nazanin" w:hint="cs"/>
                <w:b/>
                <w:bCs/>
                <w:rtl/>
              </w:rPr>
              <w:t>ارزشیابی دانشجویان</w:t>
            </w:r>
          </w:p>
        </w:tc>
        <w:tc>
          <w:tcPr>
            <w:tcW w:w="3332" w:type="dxa"/>
            <w:shd w:val="clear" w:color="auto" w:fill="auto"/>
          </w:tcPr>
          <w:p w14:paraId="0CD924F9" w14:textId="77777777" w:rsidR="00DB2174" w:rsidRPr="006C4751" w:rsidRDefault="00DB2174" w:rsidP="00DB2174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6C4751">
              <w:rPr>
                <w:rFonts w:cs="B Nazanin" w:hint="cs"/>
                <w:b/>
                <w:bCs/>
                <w:rtl/>
              </w:rPr>
              <w:t>بسمه تعالی</w:t>
            </w:r>
          </w:p>
          <w:p w14:paraId="016C1910" w14:textId="319A2A44" w:rsidR="00DB2174" w:rsidRPr="006C4751" w:rsidRDefault="009B01BF" w:rsidP="00DB2174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دانشکده پرستاری ملایر</w:t>
            </w:r>
          </w:p>
        </w:tc>
        <w:tc>
          <w:tcPr>
            <w:tcW w:w="3751" w:type="dxa"/>
            <w:shd w:val="clear" w:color="auto" w:fill="auto"/>
          </w:tcPr>
          <w:p w14:paraId="2B0A1B8F" w14:textId="77777777" w:rsidR="00DB2174" w:rsidRPr="006C4751" w:rsidRDefault="00DB2174" w:rsidP="00DB2174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6C4751">
              <w:rPr>
                <w:rFonts w:cs="B Nazanin" w:hint="cs"/>
                <w:b/>
                <w:bCs/>
                <w:rtl/>
              </w:rPr>
              <w:t>شماره سند:</w:t>
            </w:r>
          </w:p>
          <w:p w14:paraId="3DCFFEE3" w14:textId="77777777" w:rsidR="00DB2174" w:rsidRPr="006C4751" w:rsidRDefault="00DB2174" w:rsidP="00DB2174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6C4751">
              <w:rPr>
                <w:rFonts w:cs="B Nazanin" w:hint="cs"/>
                <w:b/>
                <w:bCs/>
                <w:rtl/>
              </w:rPr>
              <w:t>ویرایش:</w:t>
            </w:r>
          </w:p>
          <w:p w14:paraId="6F7229CF" w14:textId="77777777" w:rsidR="00DB2174" w:rsidRPr="006C4751" w:rsidRDefault="00DB2174" w:rsidP="00DB2174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6C4751">
              <w:rPr>
                <w:rFonts w:cs="B Nazanin" w:hint="cs"/>
                <w:b/>
                <w:bCs/>
                <w:rtl/>
              </w:rPr>
              <w:t>شماره صفحه:</w:t>
            </w:r>
          </w:p>
        </w:tc>
      </w:tr>
    </w:tbl>
    <w:tbl>
      <w:tblPr>
        <w:tblpPr w:leftFromText="180" w:rightFromText="180" w:vertAnchor="text" w:horzAnchor="margin" w:tblpY="271"/>
        <w:bidiVisual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8B6923" w:rsidRPr="002D24DE" w14:paraId="57E7EF68" w14:textId="77777777" w:rsidTr="008B6923">
        <w:trPr>
          <w:trHeight w:val="1553"/>
        </w:trPr>
        <w:tc>
          <w:tcPr>
            <w:tcW w:w="10348" w:type="dxa"/>
          </w:tcPr>
          <w:p w14:paraId="60AB7B2A" w14:textId="77777777" w:rsidR="008B6923" w:rsidRPr="002D24DE" w:rsidRDefault="008B6923" w:rsidP="008B6923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2D24DE">
              <w:rPr>
                <w:rFonts w:cs="B Nazanin" w:hint="cs"/>
                <w:b/>
                <w:bCs/>
                <w:rtl/>
              </w:rPr>
              <w:t xml:space="preserve">ارزشیابی اختصاصی  کارآموزی بخش </w:t>
            </w:r>
            <w:r>
              <w:rPr>
                <w:rFonts w:cs="B Nazanin" w:hint="cs"/>
                <w:b/>
                <w:bCs/>
                <w:rtl/>
              </w:rPr>
              <w:t>ارتوپدی</w:t>
            </w:r>
          </w:p>
          <w:p w14:paraId="2DA0DCB7" w14:textId="77777777" w:rsidR="008B6923" w:rsidRPr="002D24DE" w:rsidRDefault="008B6923" w:rsidP="008B6923">
            <w:pPr>
              <w:spacing w:after="0" w:line="240" w:lineRule="auto"/>
              <w:jc w:val="lowKashida"/>
              <w:rPr>
                <w:rFonts w:cs="B Nazanin"/>
                <w:b/>
                <w:bCs/>
                <w:rtl/>
              </w:rPr>
            </w:pPr>
            <w:r w:rsidRPr="002D24DE">
              <w:rPr>
                <w:rFonts w:cs="B Nazanin" w:hint="cs"/>
                <w:b/>
                <w:bCs/>
                <w:rtl/>
              </w:rPr>
              <w:t>نام و نام خانوادگي دانشجو:                                 نام مربي:                                        تاريخ شروع و اتمام:</w:t>
            </w:r>
          </w:p>
          <w:p w14:paraId="0F4025E2" w14:textId="77777777" w:rsidR="008B6923" w:rsidRPr="002D24DE" w:rsidRDefault="008B6923" w:rsidP="008B6923">
            <w:pPr>
              <w:spacing w:after="0" w:line="240" w:lineRule="auto"/>
              <w:jc w:val="lowKashida"/>
              <w:rPr>
                <w:rFonts w:cs="B Nazanin"/>
                <w:b/>
                <w:bCs/>
                <w:rtl/>
              </w:rPr>
            </w:pPr>
            <w:r w:rsidRPr="002D24DE">
              <w:rPr>
                <w:rFonts w:cs="B Nazanin" w:hint="cs"/>
                <w:b/>
                <w:bCs/>
                <w:rtl/>
              </w:rPr>
              <w:t xml:space="preserve">رشته و مقطع تحصيلي:                                      ميزان واحد:                                     غيبت موجه:         روز      </w:t>
            </w:r>
          </w:p>
          <w:p w14:paraId="2AFA1AEE" w14:textId="77777777" w:rsidR="008B6923" w:rsidRPr="002D24DE" w:rsidRDefault="008B6923" w:rsidP="008B6923">
            <w:pPr>
              <w:spacing w:after="0" w:line="240" w:lineRule="auto"/>
              <w:jc w:val="lowKashida"/>
              <w:rPr>
                <w:rFonts w:cs="B Nazanin"/>
                <w:b/>
                <w:bCs/>
                <w:rtl/>
              </w:rPr>
            </w:pPr>
            <w:r w:rsidRPr="002D24DE">
              <w:rPr>
                <w:rFonts w:cs="B Nazanin" w:hint="cs"/>
                <w:b/>
                <w:bCs/>
                <w:rtl/>
              </w:rPr>
              <w:t>غيبت غير موجه:            روز                               نمره كل:</w:t>
            </w:r>
          </w:p>
        </w:tc>
      </w:tr>
    </w:tbl>
    <w:p w14:paraId="77D8458A" w14:textId="77777777" w:rsidR="0029006B" w:rsidRDefault="0029006B" w:rsidP="00F707CC">
      <w:pPr>
        <w:spacing w:after="0" w:line="240" w:lineRule="auto"/>
        <w:jc w:val="center"/>
        <w:rPr>
          <w:rFonts w:cs="B Titr"/>
          <w:rtl/>
        </w:rPr>
      </w:pPr>
    </w:p>
    <w:tbl>
      <w:tblPr>
        <w:tblStyle w:val="TableGrid"/>
        <w:tblpPr w:leftFromText="180" w:rightFromText="180" w:vertAnchor="text" w:horzAnchor="margin" w:tblpXSpec="right" w:tblpY="-5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32"/>
        <w:gridCol w:w="1127"/>
        <w:gridCol w:w="1158"/>
        <w:gridCol w:w="2525"/>
        <w:gridCol w:w="666"/>
        <w:gridCol w:w="693"/>
        <w:gridCol w:w="829"/>
        <w:gridCol w:w="693"/>
        <w:gridCol w:w="829"/>
        <w:gridCol w:w="968"/>
      </w:tblGrid>
      <w:tr w:rsidR="00DB2174" w:rsidRPr="00DB2174" w14:paraId="76D7E4C9" w14:textId="77777777" w:rsidTr="00F23711">
        <w:trPr>
          <w:trHeight w:val="434"/>
        </w:trPr>
        <w:tc>
          <w:tcPr>
            <w:tcW w:w="5742" w:type="dxa"/>
            <w:gridSpan w:val="4"/>
            <w:vMerge w:val="restart"/>
          </w:tcPr>
          <w:p w14:paraId="3EF0BA64" w14:textId="77777777" w:rsidR="00DB2174" w:rsidRPr="00A76606" w:rsidRDefault="00DB2174" w:rsidP="00DB2174">
            <w:pPr>
              <w:jc w:val="center"/>
              <w:rPr>
                <w:rFonts w:cs="B Nazanin"/>
                <w:b/>
                <w:bCs/>
                <w:rtl/>
              </w:rPr>
            </w:pPr>
            <w:r w:rsidRPr="00A76606">
              <w:rPr>
                <w:rFonts w:cs="B Nazanin" w:hint="cs"/>
                <w:b/>
                <w:bCs/>
                <w:rtl/>
              </w:rPr>
              <w:t xml:space="preserve">معيارهای ارزشيابی اختصاصی </w:t>
            </w:r>
          </w:p>
          <w:p w14:paraId="342B6087" w14:textId="77777777" w:rsidR="00DB2174" w:rsidRPr="00DB2174" w:rsidRDefault="00DB2174" w:rsidP="00DB2174">
            <w:pPr>
              <w:ind w:left="36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4678" w:type="dxa"/>
            <w:gridSpan w:val="6"/>
            <w:tcBorders>
              <w:bottom w:val="single" w:sz="4" w:space="0" w:color="auto"/>
            </w:tcBorders>
          </w:tcPr>
          <w:p w14:paraId="7F22D87B" w14:textId="77777777" w:rsidR="00DB2174" w:rsidRPr="00DB2174" w:rsidRDefault="00DB2174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76606">
              <w:rPr>
                <w:rFonts w:cs="B Nazanin" w:hint="cs"/>
                <w:b/>
                <w:bCs/>
                <w:rtl/>
              </w:rPr>
              <w:t>اسامی داشجویان</w:t>
            </w:r>
          </w:p>
        </w:tc>
      </w:tr>
      <w:tr w:rsidR="00DB2174" w:rsidRPr="00DB2174" w14:paraId="3488CBED" w14:textId="77777777" w:rsidTr="00F23711">
        <w:trPr>
          <w:trHeight w:val="272"/>
        </w:trPr>
        <w:tc>
          <w:tcPr>
            <w:tcW w:w="5742" w:type="dxa"/>
            <w:gridSpan w:val="4"/>
            <w:vMerge/>
          </w:tcPr>
          <w:p w14:paraId="5370E7D5" w14:textId="77777777" w:rsidR="00DB2174" w:rsidRPr="00A76606" w:rsidRDefault="00DB2174" w:rsidP="00DB2174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</w:tcPr>
          <w:p w14:paraId="2D7AB71D" w14:textId="77777777" w:rsidR="00DB2174" w:rsidRPr="00DB2174" w:rsidRDefault="00DB2174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93" w:type="dxa"/>
            <w:tcBorders>
              <w:top w:val="single" w:sz="4" w:space="0" w:color="auto"/>
            </w:tcBorders>
          </w:tcPr>
          <w:p w14:paraId="57CF9A1E" w14:textId="77777777" w:rsidR="00DB2174" w:rsidRPr="00DB2174" w:rsidRDefault="00DB2174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14:paraId="52584EC8" w14:textId="77777777" w:rsidR="00DB2174" w:rsidRPr="00DB2174" w:rsidRDefault="00DB2174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93" w:type="dxa"/>
            <w:tcBorders>
              <w:top w:val="single" w:sz="4" w:space="0" w:color="auto"/>
            </w:tcBorders>
          </w:tcPr>
          <w:p w14:paraId="20D33F5A" w14:textId="77777777" w:rsidR="00DB2174" w:rsidRPr="00DB2174" w:rsidRDefault="00DB2174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</w:tcPr>
          <w:p w14:paraId="63321A5D" w14:textId="77777777" w:rsidR="00DB2174" w:rsidRPr="00DB2174" w:rsidRDefault="00DB2174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</w:tcPr>
          <w:p w14:paraId="142A443E" w14:textId="77777777" w:rsidR="00DB2174" w:rsidRPr="00DB2174" w:rsidRDefault="00DB2174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29006B" w:rsidRPr="00DB2174" w14:paraId="66278F61" w14:textId="77777777" w:rsidTr="00F23711">
        <w:trPr>
          <w:trHeight w:val="412"/>
        </w:trPr>
        <w:tc>
          <w:tcPr>
            <w:tcW w:w="5742" w:type="dxa"/>
            <w:gridSpan w:val="4"/>
          </w:tcPr>
          <w:p w14:paraId="7F040EEC" w14:textId="77777777" w:rsidR="0029006B" w:rsidRPr="0029006B" w:rsidRDefault="0029006B" w:rsidP="007870C8">
            <w:pPr>
              <w:rPr>
                <w:rFonts w:cs="B Nazanin"/>
                <w:rtl/>
              </w:rPr>
            </w:pPr>
            <w:r w:rsidRPr="0029006B">
              <w:rPr>
                <w:rFonts w:cs="B Nazanin" w:hint="cs"/>
                <w:rtl/>
              </w:rPr>
              <w:t>بيمار مبتلا به اختلالات اسكلتي- عضلاني را مورد بررسي جامع پرستاري قرار مي دهد.</w:t>
            </w:r>
          </w:p>
        </w:tc>
        <w:tc>
          <w:tcPr>
            <w:tcW w:w="666" w:type="dxa"/>
          </w:tcPr>
          <w:p w14:paraId="59BD6D0B" w14:textId="77777777" w:rsidR="0029006B" w:rsidRPr="00DB2174" w:rsidRDefault="0029006B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93" w:type="dxa"/>
          </w:tcPr>
          <w:p w14:paraId="530D1BD5" w14:textId="77777777" w:rsidR="0029006B" w:rsidRPr="00DB2174" w:rsidRDefault="0029006B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29" w:type="dxa"/>
          </w:tcPr>
          <w:p w14:paraId="38F1963E" w14:textId="77777777" w:rsidR="0029006B" w:rsidRPr="00DB2174" w:rsidRDefault="0029006B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93" w:type="dxa"/>
          </w:tcPr>
          <w:p w14:paraId="271D9687" w14:textId="77777777" w:rsidR="0029006B" w:rsidRPr="00DB2174" w:rsidRDefault="0029006B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29" w:type="dxa"/>
          </w:tcPr>
          <w:p w14:paraId="35246FE4" w14:textId="77777777" w:rsidR="0029006B" w:rsidRPr="00DB2174" w:rsidRDefault="0029006B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68" w:type="dxa"/>
          </w:tcPr>
          <w:p w14:paraId="51E5562B" w14:textId="77777777" w:rsidR="0029006B" w:rsidRPr="00DB2174" w:rsidRDefault="0029006B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29006B" w:rsidRPr="00DB2174" w14:paraId="0FDB1B8F" w14:textId="77777777" w:rsidTr="00F23711">
        <w:trPr>
          <w:trHeight w:val="422"/>
        </w:trPr>
        <w:tc>
          <w:tcPr>
            <w:tcW w:w="5742" w:type="dxa"/>
            <w:gridSpan w:val="4"/>
          </w:tcPr>
          <w:p w14:paraId="16B45B53" w14:textId="77777777" w:rsidR="0029006B" w:rsidRPr="0029006B" w:rsidRDefault="0029006B" w:rsidP="007870C8">
            <w:pPr>
              <w:rPr>
                <w:rFonts w:cs="B Nazanin"/>
                <w:rtl/>
              </w:rPr>
            </w:pPr>
            <w:r w:rsidRPr="0029006B">
              <w:rPr>
                <w:rFonts w:cs="B Nazanin" w:hint="cs"/>
                <w:rtl/>
              </w:rPr>
              <w:t>بر اساس نتايج بررسي تشخيص هاي پرستاري بيمار را تعيين مي نمايد.</w:t>
            </w:r>
          </w:p>
        </w:tc>
        <w:tc>
          <w:tcPr>
            <w:tcW w:w="666" w:type="dxa"/>
          </w:tcPr>
          <w:p w14:paraId="202045E3" w14:textId="77777777" w:rsidR="0029006B" w:rsidRPr="00DB2174" w:rsidRDefault="0029006B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93" w:type="dxa"/>
          </w:tcPr>
          <w:p w14:paraId="1125DAED" w14:textId="77777777" w:rsidR="0029006B" w:rsidRPr="00DB2174" w:rsidRDefault="0029006B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29" w:type="dxa"/>
          </w:tcPr>
          <w:p w14:paraId="744C782E" w14:textId="77777777" w:rsidR="0029006B" w:rsidRPr="00DB2174" w:rsidRDefault="0029006B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93" w:type="dxa"/>
          </w:tcPr>
          <w:p w14:paraId="34AB84DB" w14:textId="77777777" w:rsidR="0029006B" w:rsidRPr="00DB2174" w:rsidRDefault="0029006B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29" w:type="dxa"/>
          </w:tcPr>
          <w:p w14:paraId="3314A10C" w14:textId="77777777" w:rsidR="0029006B" w:rsidRPr="00DB2174" w:rsidRDefault="0029006B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68" w:type="dxa"/>
          </w:tcPr>
          <w:p w14:paraId="39731AE2" w14:textId="77777777" w:rsidR="0029006B" w:rsidRPr="00DB2174" w:rsidRDefault="0029006B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29006B" w:rsidRPr="00DB2174" w14:paraId="506023CF" w14:textId="77777777" w:rsidTr="00F23711">
        <w:trPr>
          <w:trHeight w:val="401"/>
        </w:trPr>
        <w:tc>
          <w:tcPr>
            <w:tcW w:w="5742" w:type="dxa"/>
            <w:gridSpan w:val="4"/>
          </w:tcPr>
          <w:p w14:paraId="63BCED0D" w14:textId="77777777" w:rsidR="0029006B" w:rsidRPr="0029006B" w:rsidRDefault="0029006B" w:rsidP="007870C8">
            <w:pPr>
              <w:rPr>
                <w:rFonts w:cs="B Nazanin"/>
                <w:rtl/>
              </w:rPr>
            </w:pPr>
            <w:r w:rsidRPr="0029006B">
              <w:rPr>
                <w:rFonts w:cs="B Nazanin" w:hint="cs"/>
                <w:rtl/>
              </w:rPr>
              <w:t xml:space="preserve">بر اساس شرايط بيمار تشخيص ها ي پرستاري را اولويت بندي مي نمايد. </w:t>
            </w:r>
          </w:p>
        </w:tc>
        <w:tc>
          <w:tcPr>
            <w:tcW w:w="666" w:type="dxa"/>
          </w:tcPr>
          <w:p w14:paraId="61DEFD16" w14:textId="77777777" w:rsidR="0029006B" w:rsidRPr="00DB2174" w:rsidRDefault="0029006B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93" w:type="dxa"/>
          </w:tcPr>
          <w:p w14:paraId="42A02E60" w14:textId="77777777" w:rsidR="0029006B" w:rsidRPr="00DB2174" w:rsidRDefault="0029006B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29" w:type="dxa"/>
          </w:tcPr>
          <w:p w14:paraId="161FFC9C" w14:textId="77777777" w:rsidR="0029006B" w:rsidRPr="00DB2174" w:rsidRDefault="0029006B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93" w:type="dxa"/>
          </w:tcPr>
          <w:p w14:paraId="642A9714" w14:textId="77777777" w:rsidR="0029006B" w:rsidRPr="00DB2174" w:rsidRDefault="0029006B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29" w:type="dxa"/>
          </w:tcPr>
          <w:p w14:paraId="50F2D320" w14:textId="77777777" w:rsidR="0029006B" w:rsidRPr="00DB2174" w:rsidRDefault="0029006B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68" w:type="dxa"/>
          </w:tcPr>
          <w:p w14:paraId="0E9A4BF1" w14:textId="77777777" w:rsidR="0029006B" w:rsidRPr="00DB2174" w:rsidRDefault="0029006B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29006B" w:rsidRPr="00DB2174" w14:paraId="1336BB75" w14:textId="77777777" w:rsidTr="00F23711">
        <w:trPr>
          <w:trHeight w:val="317"/>
        </w:trPr>
        <w:tc>
          <w:tcPr>
            <w:tcW w:w="5742" w:type="dxa"/>
            <w:gridSpan w:val="4"/>
          </w:tcPr>
          <w:p w14:paraId="134A8C13" w14:textId="77777777" w:rsidR="0029006B" w:rsidRPr="0029006B" w:rsidRDefault="0029006B" w:rsidP="007870C8">
            <w:pPr>
              <w:rPr>
                <w:rFonts w:cs="B Nazanin"/>
                <w:rtl/>
              </w:rPr>
            </w:pPr>
            <w:r w:rsidRPr="0029006B">
              <w:rPr>
                <w:rFonts w:cs="B Nazanin" w:hint="cs"/>
                <w:rtl/>
              </w:rPr>
              <w:t>بر اساس نياز بيمار مبتلا با اختلالات اسكلتي عضلاني برنامه مراقبتي تدوين شده را اجرا مي نمايد.</w:t>
            </w:r>
          </w:p>
        </w:tc>
        <w:tc>
          <w:tcPr>
            <w:tcW w:w="666" w:type="dxa"/>
          </w:tcPr>
          <w:p w14:paraId="2DEC8082" w14:textId="77777777" w:rsidR="0029006B" w:rsidRPr="00DB2174" w:rsidRDefault="0029006B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93" w:type="dxa"/>
          </w:tcPr>
          <w:p w14:paraId="650AB944" w14:textId="77777777" w:rsidR="0029006B" w:rsidRPr="00DB2174" w:rsidRDefault="0029006B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29" w:type="dxa"/>
          </w:tcPr>
          <w:p w14:paraId="67724ED3" w14:textId="77777777" w:rsidR="0029006B" w:rsidRPr="00DB2174" w:rsidRDefault="0029006B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93" w:type="dxa"/>
          </w:tcPr>
          <w:p w14:paraId="2746EECA" w14:textId="77777777" w:rsidR="0029006B" w:rsidRPr="00DB2174" w:rsidRDefault="0029006B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29" w:type="dxa"/>
          </w:tcPr>
          <w:p w14:paraId="674371B4" w14:textId="77777777" w:rsidR="0029006B" w:rsidRPr="00DB2174" w:rsidRDefault="0029006B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68" w:type="dxa"/>
          </w:tcPr>
          <w:p w14:paraId="216DFAAE" w14:textId="77777777" w:rsidR="0029006B" w:rsidRPr="00DB2174" w:rsidRDefault="0029006B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29006B" w:rsidRPr="00DB2174" w14:paraId="2517DD40" w14:textId="77777777" w:rsidTr="00F23711">
        <w:trPr>
          <w:trHeight w:val="96"/>
        </w:trPr>
        <w:tc>
          <w:tcPr>
            <w:tcW w:w="5742" w:type="dxa"/>
            <w:gridSpan w:val="4"/>
          </w:tcPr>
          <w:p w14:paraId="35C22D9A" w14:textId="77777777" w:rsidR="0029006B" w:rsidRPr="0029006B" w:rsidRDefault="0029006B" w:rsidP="007870C8">
            <w:pPr>
              <w:rPr>
                <w:rFonts w:cs="B Nazanin"/>
                <w:rtl/>
              </w:rPr>
            </w:pPr>
            <w:r w:rsidRPr="0029006B">
              <w:rPr>
                <w:rFonts w:cs="B Nazanin" w:hint="cs"/>
                <w:rtl/>
              </w:rPr>
              <w:t>وسايل لازم جهت انجام پانسمان زخم جراحي آماده نموده و با نظارت مربي پانسمان را انجام مي دهد.</w:t>
            </w:r>
          </w:p>
        </w:tc>
        <w:tc>
          <w:tcPr>
            <w:tcW w:w="666" w:type="dxa"/>
          </w:tcPr>
          <w:p w14:paraId="755C4C53" w14:textId="77777777" w:rsidR="0029006B" w:rsidRPr="00DB2174" w:rsidRDefault="0029006B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93" w:type="dxa"/>
          </w:tcPr>
          <w:p w14:paraId="70E9151E" w14:textId="77777777" w:rsidR="0029006B" w:rsidRPr="00DB2174" w:rsidRDefault="0029006B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29" w:type="dxa"/>
          </w:tcPr>
          <w:p w14:paraId="38DC219A" w14:textId="77777777" w:rsidR="0029006B" w:rsidRPr="00DB2174" w:rsidRDefault="0029006B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93" w:type="dxa"/>
          </w:tcPr>
          <w:p w14:paraId="7001D49A" w14:textId="77777777" w:rsidR="0029006B" w:rsidRPr="00DB2174" w:rsidRDefault="0029006B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29" w:type="dxa"/>
          </w:tcPr>
          <w:p w14:paraId="114618FA" w14:textId="77777777" w:rsidR="0029006B" w:rsidRPr="00DB2174" w:rsidRDefault="0029006B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68" w:type="dxa"/>
          </w:tcPr>
          <w:p w14:paraId="4938DA34" w14:textId="77777777" w:rsidR="0029006B" w:rsidRPr="00DB2174" w:rsidRDefault="0029006B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29006B" w:rsidRPr="00DB2174" w14:paraId="61121A54" w14:textId="77777777" w:rsidTr="00F23711">
        <w:trPr>
          <w:trHeight w:val="64"/>
        </w:trPr>
        <w:tc>
          <w:tcPr>
            <w:tcW w:w="5742" w:type="dxa"/>
            <w:gridSpan w:val="4"/>
          </w:tcPr>
          <w:p w14:paraId="1F8FAA5B" w14:textId="77777777" w:rsidR="0029006B" w:rsidRPr="0029006B" w:rsidRDefault="0029006B" w:rsidP="007870C8">
            <w:pPr>
              <w:rPr>
                <w:rFonts w:cs="B Nazanin"/>
                <w:rtl/>
              </w:rPr>
            </w:pPr>
            <w:r w:rsidRPr="0029006B">
              <w:rPr>
                <w:rFonts w:cs="B Nazanin" w:hint="cs"/>
                <w:rtl/>
              </w:rPr>
              <w:t>داروهاي خوراكي تجويز شده براي بيمار را طبق كاردكس آماده و با نظارت مربي اجرا مي نمايد.</w:t>
            </w:r>
          </w:p>
        </w:tc>
        <w:tc>
          <w:tcPr>
            <w:tcW w:w="666" w:type="dxa"/>
          </w:tcPr>
          <w:p w14:paraId="6587312F" w14:textId="77777777" w:rsidR="0029006B" w:rsidRPr="00DB2174" w:rsidRDefault="0029006B" w:rsidP="00DB2174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693" w:type="dxa"/>
          </w:tcPr>
          <w:p w14:paraId="0E76C6E6" w14:textId="77777777" w:rsidR="0029006B" w:rsidRPr="00DB2174" w:rsidRDefault="0029006B" w:rsidP="00DB21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29" w:type="dxa"/>
          </w:tcPr>
          <w:p w14:paraId="7DB90B77" w14:textId="77777777" w:rsidR="0029006B" w:rsidRPr="00DB2174" w:rsidRDefault="0029006B" w:rsidP="00DB21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93" w:type="dxa"/>
          </w:tcPr>
          <w:p w14:paraId="3EF9D0FD" w14:textId="77777777" w:rsidR="0029006B" w:rsidRPr="00DB2174" w:rsidRDefault="0029006B" w:rsidP="00DB21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29" w:type="dxa"/>
          </w:tcPr>
          <w:p w14:paraId="10D33E06" w14:textId="77777777" w:rsidR="0029006B" w:rsidRPr="00DB2174" w:rsidRDefault="0029006B" w:rsidP="00DB21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68" w:type="dxa"/>
          </w:tcPr>
          <w:p w14:paraId="12FF23EE" w14:textId="77777777" w:rsidR="0029006B" w:rsidRPr="00DB2174" w:rsidRDefault="0029006B" w:rsidP="00DB2174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29006B" w:rsidRPr="00DB2174" w14:paraId="6DA510CE" w14:textId="77777777" w:rsidTr="00F23711">
        <w:trPr>
          <w:trHeight w:val="78"/>
        </w:trPr>
        <w:tc>
          <w:tcPr>
            <w:tcW w:w="5742" w:type="dxa"/>
            <w:gridSpan w:val="4"/>
          </w:tcPr>
          <w:p w14:paraId="0E89038D" w14:textId="77777777" w:rsidR="0029006B" w:rsidRPr="0029006B" w:rsidRDefault="0029006B" w:rsidP="007870C8">
            <w:pPr>
              <w:rPr>
                <w:rFonts w:cs="B Nazanin"/>
                <w:rtl/>
              </w:rPr>
            </w:pPr>
            <w:r w:rsidRPr="0029006B">
              <w:rPr>
                <w:rFonts w:cs="B Nazanin" w:hint="cs"/>
                <w:rtl/>
              </w:rPr>
              <w:t xml:space="preserve">داروهاي تزريقي تجويز شده براي بيمار را طبق كاردكس آماده و با نظارت مربي اجرا مي نمايد. </w:t>
            </w:r>
          </w:p>
        </w:tc>
        <w:tc>
          <w:tcPr>
            <w:tcW w:w="666" w:type="dxa"/>
          </w:tcPr>
          <w:p w14:paraId="3959F571" w14:textId="77777777" w:rsidR="0029006B" w:rsidRPr="00DB2174" w:rsidRDefault="0029006B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93" w:type="dxa"/>
          </w:tcPr>
          <w:p w14:paraId="4B29B2E3" w14:textId="77777777" w:rsidR="0029006B" w:rsidRPr="00DB2174" w:rsidRDefault="0029006B" w:rsidP="00DB21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29" w:type="dxa"/>
          </w:tcPr>
          <w:p w14:paraId="19C08935" w14:textId="77777777" w:rsidR="0029006B" w:rsidRPr="00DB2174" w:rsidRDefault="0029006B" w:rsidP="00DB21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93" w:type="dxa"/>
          </w:tcPr>
          <w:p w14:paraId="0A5C6876" w14:textId="77777777" w:rsidR="0029006B" w:rsidRPr="00DB2174" w:rsidRDefault="0029006B" w:rsidP="00DB21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29" w:type="dxa"/>
          </w:tcPr>
          <w:p w14:paraId="16201ECF" w14:textId="77777777" w:rsidR="0029006B" w:rsidRPr="00DB2174" w:rsidRDefault="0029006B" w:rsidP="00DB21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68" w:type="dxa"/>
          </w:tcPr>
          <w:p w14:paraId="694A978E" w14:textId="77777777" w:rsidR="0029006B" w:rsidRPr="00DB2174" w:rsidRDefault="0029006B" w:rsidP="00DB2174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29006B" w:rsidRPr="00DB2174" w14:paraId="2DF26934" w14:textId="77777777" w:rsidTr="00F23711">
        <w:trPr>
          <w:trHeight w:val="140"/>
        </w:trPr>
        <w:tc>
          <w:tcPr>
            <w:tcW w:w="5742" w:type="dxa"/>
            <w:gridSpan w:val="4"/>
          </w:tcPr>
          <w:p w14:paraId="70829017" w14:textId="77777777" w:rsidR="0029006B" w:rsidRPr="0029006B" w:rsidRDefault="0029006B" w:rsidP="007870C8">
            <w:pPr>
              <w:rPr>
                <w:rFonts w:cs="B Nazanin"/>
                <w:rtl/>
              </w:rPr>
            </w:pPr>
            <w:r w:rsidRPr="0029006B">
              <w:rPr>
                <w:rFonts w:cs="B Nazanin" w:hint="cs"/>
                <w:rtl/>
              </w:rPr>
              <w:t xml:space="preserve">جهت پيشگيري از عوارض بي حركتي در بيمار مبتلا به اختلالات اسكلتي </w:t>
            </w:r>
            <w:r w:rsidRPr="0029006B">
              <w:rPr>
                <w:rFonts w:cs="Nazanin"/>
                <w:rtl/>
              </w:rPr>
              <w:t>–</w:t>
            </w:r>
            <w:r w:rsidRPr="0029006B">
              <w:rPr>
                <w:rFonts w:cs="B Nazanin" w:hint="cs"/>
                <w:rtl/>
              </w:rPr>
              <w:t xml:space="preserve"> عضلاني اقدامات مراقبتي مناسب را به كار مي گيرد</w:t>
            </w:r>
          </w:p>
        </w:tc>
        <w:tc>
          <w:tcPr>
            <w:tcW w:w="666" w:type="dxa"/>
          </w:tcPr>
          <w:p w14:paraId="5BDEB9DD" w14:textId="77777777" w:rsidR="0029006B" w:rsidRPr="00DB2174" w:rsidRDefault="0029006B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93" w:type="dxa"/>
          </w:tcPr>
          <w:p w14:paraId="0A8D48B4" w14:textId="77777777" w:rsidR="0029006B" w:rsidRPr="00DB2174" w:rsidRDefault="0029006B" w:rsidP="00DB21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29" w:type="dxa"/>
          </w:tcPr>
          <w:p w14:paraId="692AC6B4" w14:textId="77777777" w:rsidR="0029006B" w:rsidRPr="00DB2174" w:rsidRDefault="0029006B" w:rsidP="00DB21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93" w:type="dxa"/>
          </w:tcPr>
          <w:p w14:paraId="2915D2C4" w14:textId="77777777" w:rsidR="0029006B" w:rsidRPr="00DB2174" w:rsidRDefault="0029006B" w:rsidP="00DB21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29" w:type="dxa"/>
          </w:tcPr>
          <w:p w14:paraId="454367D8" w14:textId="77777777" w:rsidR="0029006B" w:rsidRPr="00DB2174" w:rsidRDefault="0029006B" w:rsidP="00DB21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68" w:type="dxa"/>
          </w:tcPr>
          <w:p w14:paraId="45F39D9D" w14:textId="77777777" w:rsidR="0029006B" w:rsidRPr="00DB2174" w:rsidRDefault="0029006B" w:rsidP="00DB2174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29006B" w:rsidRPr="00DB2174" w14:paraId="7070461E" w14:textId="77777777" w:rsidTr="00F23711">
        <w:trPr>
          <w:trHeight w:val="140"/>
        </w:trPr>
        <w:tc>
          <w:tcPr>
            <w:tcW w:w="5742" w:type="dxa"/>
            <w:gridSpan w:val="4"/>
          </w:tcPr>
          <w:p w14:paraId="47BAA936" w14:textId="77777777" w:rsidR="0029006B" w:rsidRPr="0029006B" w:rsidRDefault="0029006B" w:rsidP="007870C8">
            <w:pPr>
              <w:rPr>
                <w:rFonts w:cs="B Nazanin"/>
                <w:rtl/>
              </w:rPr>
            </w:pPr>
            <w:r w:rsidRPr="0029006B">
              <w:rPr>
                <w:rFonts w:cs="B Nazanin" w:hint="cs"/>
                <w:rtl/>
              </w:rPr>
              <w:t>علت ، علائم و پاتوفيزيولوژي بيماران مبتلا به استوميليت را شرح مي دهدو مراقبت هاي پرستاري لازم را بر اساس اولويت بعمل مي آورند.</w:t>
            </w:r>
          </w:p>
        </w:tc>
        <w:tc>
          <w:tcPr>
            <w:tcW w:w="666" w:type="dxa"/>
          </w:tcPr>
          <w:p w14:paraId="5EFA54BB" w14:textId="77777777" w:rsidR="0029006B" w:rsidRPr="00DB2174" w:rsidRDefault="0029006B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93" w:type="dxa"/>
          </w:tcPr>
          <w:p w14:paraId="44917B26" w14:textId="77777777" w:rsidR="0029006B" w:rsidRPr="00DB2174" w:rsidRDefault="0029006B" w:rsidP="00DB21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29" w:type="dxa"/>
          </w:tcPr>
          <w:p w14:paraId="1C2E4C41" w14:textId="77777777" w:rsidR="0029006B" w:rsidRPr="00DB2174" w:rsidRDefault="0029006B" w:rsidP="00DB21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93" w:type="dxa"/>
          </w:tcPr>
          <w:p w14:paraId="37301F39" w14:textId="77777777" w:rsidR="0029006B" w:rsidRPr="00DB2174" w:rsidRDefault="0029006B" w:rsidP="00DB21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29" w:type="dxa"/>
          </w:tcPr>
          <w:p w14:paraId="4C2A9DBB" w14:textId="77777777" w:rsidR="0029006B" w:rsidRPr="00DB2174" w:rsidRDefault="0029006B" w:rsidP="00DB21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68" w:type="dxa"/>
          </w:tcPr>
          <w:p w14:paraId="19F1E87A" w14:textId="77777777" w:rsidR="0029006B" w:rsidRPr="00DB2174" w:rsidRDefault="0029006B" w:rsidP="00DB2174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29006B" w:rsidRPr="00DB2174" w14:paraId="121A1B9D" w14:textId="77777777" w:rsidTr="00F23711">
        <w:trPr>
          <w:trHeight w:val="140"/>
        </w:trPr>
        <w:tc>
          <w:tcPr>
            <w:tcW w:w="5742" w:type="dxa"/>
            <w:gridSpan w:val="4"/>
          </w:tcPr>
          <w:p w14:paraId="1E3ED6C6" w14:textId="77777777" w:rsidR="0029006B" w:rsidRPr="0029006B" w:rsidRDefault="0029006B" w:rsidP="007870C8">
            <w:pPr>
              <w:rPr>
                <w:rFonts w:cs="B Nazanin"/>
                <w:rtl/>
              </w:rPr>
            </w:pPr>
            <w:r w:rsidRPr="0029006B">
              <w:rPr>
                <w:rFonts w:cs="B Nazanin" w:hint="cs"/>
                <w:rtl/>
              </w:rPr>
              <w:t xml:space="preserve">مراقبت هاي پرستاري لازم از بيماراني كه عضوي در گچ با تراكشن دارند را بر اساس اولويت ها بعمل مي آورند. </w:t>
            </w:r>
          </w:p>
        </w:tc>
        <w:tc>
          <w:tcPr>
            <w:tcW w:w="666" w:type="dxa"/>
          </w:tcPr>
          <w:p w14:paraId="6BC236BB" w14:textId="77777777" w:rsidR="0029006B" w:rsidRPr="00DB2174" w:rsidRDefault="0029006B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93" w:type="dxa"/>
          </w:tcPr>
          <w:p w14:paraId="14BA84BE" w14:textId="77777777" w:rsidR="0029006B" w:rsidRPr="00DB2174" w:rsidRDefault="0029006B" w:rsidP="00DB21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29" w:type="dxa"/>
          </w:tcPr>
          <w:p w14:paraId="52833A93" w14:textId="77777777" w:rsidR="0029006B" w:rsidRPr="00DB2174" w:rsidRDefault="0029006B" w:rsidP="00DB21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93" w:type="dxa"/>
          </w:tcPr>
          <w:p w14:paraId="0F6AF32B" w14:textId="77777777" w:rsidR="0029006B" w:rsidRPr="00DB2174" w:rsidRDefault="0029006B" w:rsidP="00DB21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29" w:type="dxa"/>
          </w:tcPr>
          <w:p w14:paraId="14FF8354" w14:textId="77777777" w:rsidR="0029006B" w:rsidRPr="00DB2174" w:rsidRDefault="0029006B" w:rsidP="00DB21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68" w:type="dxa"/>
          </w:tcPr>
          <w:p w14:paraId="295DE4AA" w14:textId="77777777" w:rsidR="0029006B" w:rsidRPr="00DB2174" w:rsidRDefault="0029006B" w:rsidP="00DB2174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29006B" w:rsidRPr="00DB2174" w14:paraId="730823FE" w14:textId="77777777" w:rsidTr="00F23711">
        <w:trPr>
          <w:trHeight w:val="140"/>
        </w:trPr>
        <w:tc>
          <w:tcPr>
            <w:tcW w:w="5742" w:type="dxa"/>
            <w:gridSpan w:val="4"/>
          </w:tcPr>
          <w:p w14:paraId="0EA1FEF3" w14:textId="77777777" w:rsidR="0029006B" w:rsidRPr="0029006B" w:rsidRDefault="0029006B" w:rsidP="007870C8">
            <w:pPr>
              <w:rPr>
                <w:rFonts w:cs="B Nazanin"/>
                <w:rtl/>
              </w:rPr>
            </w:pPr>
            <w:r w:rsidRPr="0029006B">
              <w:rPr>
                <w:rFonts w:cs="B Nazanin" w:hint="cs"/>
                <w:rtl/>
              </w:rPr>
              <w:t>مكانيسم موارد استعمال و عوارض داروهاي اختصاصي بخش را شرح مي دهد.</w:t>
            </w:r>
          </w:p>
        </w:tc>
        <w:tc>
          <w:tcPr>
            <w:tcW w:w="666" w:type="dxa"/>
          </w:tcPr>
          <w:p w14:paraId="77BE6A7E" w14:textId="77777777" w:rsidR="0029006B" w:rsidRPr="00DB2174" w:rsidRDefault="0029006B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93" w:type="dxa"/>
          </w:tcPr>
          <w:p w14:paraId="5F086925" w14:textId="77777777" w:rsidR="0029006B" w:rsidRPr="00DB2174" w:rsidRDefault="0029006B" w:rsidP="00DB21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29" w:type="dxa"/>
          </w:tcPr>
          <w:p w14:paraId="60B69691" w14:textId="77777777" w:rsidR="0029006B" w:rsidRPr="00DB2174" w:rsidRDefault="0029006B" w:rsidP="00DB21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93" w:type="dxa"/>
          </w:tcPr>
          <w:p w14:paraId="57BB289E" w14:textId="77777777" w:rsidR="0029006B" w:rsidRPr="00DB2174" w:rsidRDefault="0029006B" w:rsidP="00DB21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29" w:type="dxa"/>
          </w:tcPr>
          <w:p w14:paraId="42121D79" w14:textId="77777777" w:rsidR="0029006B" w:rsidRPr="00DB2174" w:rsidRDefault="0029006B" w:rsidP="00DB21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68" w:type="dxa"/>
          </w:tcPr>
          <w:p w14:paraId="4C019042" w14:textId="77777777" w:rsidR="0029006B" w:rsidRPr="00DB2174" w:rsidRDefault="0029006B" w:rsidP="00DB2174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29006B" w:rsidRPr="00DB2174" w14:paraId="5D448FF0" w14:textId="77777777" w:rsidTr="00F23711">
        <w:trPr>
          <w:trHeight w:val="140"/>
        </w:trPr>
        <w:tc>
          <w:tcPr>
            <w:tcW w:w="5742" w:type="dxa"/>
            <w:gridSpan w:val="4"/>
          </w:tcPr>
          <w:p w14:paraId="1A59B652" w14:textId="77777777" w:rsidR="0029006B" w:rsidRPr="0029006B" w:rsidRDefault="0029006B" w:rsidP="007870C8">
            <w:pPr>
              <w:rPr>
                <w:rFonts w:cs="B Nazanin"/>
                <w:rtl/>
              </w:rPr>
            </w:pPr>
            <w:r w:rsidRPr="0029006B">
              <w:rPr>
                <w:rFonts w:cs="B Nazanin" w:hint="cs"/>
                <w:rtl/>
              </w:rPr>
              <w:t xml:space="preserve">در هنگام ترخيص آموزشهاي لازم را در مراقبت از اختلالات اسكلتي </w:t>
            </w:r>
            <w:r w:rsidRPr="0029006B">
              <w:rPr>
                <w:rFonts w:cs="Nazanin"/>
                <w:rtl/>
              </w:rPr>
              <w:t>–</w:t>
            </w:r>
            <w:r w:rsidRPr="0029006B">
              <w:rPr>
                <w:rFonts w:cs="B Nazanin" w:hint="cs"/>
                <w:rtl/>
              </w:rPr>
              <w:t xml:space="preserve"> عضلاني را براي بيمار و خانواده ارائه مي دهد.</w:t>
            </w:r>
          </w:p>
        </w:tc>
        <w:tc>
          <w:tcPr>
            <w:tcW w:w="666" w:type="dxa"/>
          </w:tcPr>
          <w:p w14:paraId="7EB422C1" w14:textId="77777777" w:rsidR="0029006B" w:rsidRPr="00DB2174" w:rsidRDefault="0029006B" w:rsidP="00DB217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93" w:type="dxa"/>
          </w:tcPr>
          <w:p w14:paraId="5FA64471" w14:textId="77777777" w:rsidR="0029006B" w:rsidRPr="00DB2174" w:rsidRDefault="0029006B" w:rsidP="00DB21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29" w:type="dxa"/>
          </w:tcPr>
          <w:p w14:paraId="089C867C" w14:textId="77777777" w:rsidR="0029006B" w:rsidRPr="00DB2174" w:rsidRDefault="0029006B" w:rsidP="00DB21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93" w:type="dxa"/>
          </w:tcPr>
          <w:p w14:paraId="77DFF7F1" w14:textId="77777777" w:rsidR="0029006B" w:rsidRPr="00DB2174" w:rsidRDefault="0029006B" w:rsidP="00DB21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29" w:type="dxa"/>
          </w:tcPr>
          <w:p w14:paraId="6637E1E4" w14:textId="77777777" w:rsidR="0029006B" w:rsidRPr="00DB2174" w:rsidRDefault="0029006B" w:rsidP="00DB2174">
            <w:pPr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68" w:type="dxa"/>
          </w:tcPr>
          <w:p w14:paraId="08E1E616" w14:textId="77777777" w:rsidR="0029006B" w:rsidRPr="00DB2174" w:rsidRDefault="0029006B" w:rsidP="00DB2174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DB2174" w:rsidRPr="00DB2174" w14:paraId="5DC815A2" w14:textId="77777777" w:rsidTr="00F23711">
        <w:trPr>
          <w:trHeight w:val="529"/>
        </w:trPr>
        <w:tc>
          <w:tcPr>
            <w:tcW w:w="5742" w:type="dxa"/>
            <w:gridSpan w:val="4"/>
          </w:tcPr>
          <w:p w14:paraId="2A52E200" w14:textId="77777777" w:rsidR="00DB2174" w:rsidRPr="00A76606" w:rsidRDefault="00DB2174" w:rsidP="00DB2174">
            <w:pPr>
              <w:rPr>
                <w:rFonts w:cs="B Nazanin"/>
                <w:rtl/>
              </w:rPr>
            </w:pPr>
            <w:r w:rsidRPr="00A76606">
              <w:rPr>
                <w:rFonts w:cs="B Nazanin" w:hint="cs"/>
                <w:b/>
                <w:bCs/>
                <w:rtl/>
              </w:rPr>
              <w:t xml:space="preserve">نمره کل:                         </w:t>
            </w:r>
            <w:r>
              <w:rPr>
                <w:rFonts w:cs="B Nazanin" w:hint="cs"/>
                <w:b/>
                <w:bCs/>
                <w:rtl/>
              </w:rPr>
              <w:t xml:space="preserve">          </w:t>
            </w:r>
            <w:r w:rsidRPr="00A76606">
              <w:rPr>
                <w:rFonts w:cs="B Nazanin" w:hint="cs"/>
                <w:b/>
                <w:bCs/>
                <w:rtl/>
              </w:rPr>
              <w:t xml:space="preserve">           نمره دانشجو:</w:t>
            </w:r>
          </w:p>
        </w:tc>
        <w:tc>
          <w:tcPr>
            <w:tcW w:w="4678" w:type="dxa"/>
            <w:gridSpan w:val="6"/>
          </w:tcPr>
          <w:p w14:paraId="48B4DE7C" w14:textId="77777777" w:rsidR="00DB2174" w:rsidRPr="00A76606" w:rsidRDefault="00DB2174" w:rsidP="00DB2174">
            <w:pPr>
              <w:rPr>
                <w:rFonts w:cs="B Nazanin"/>
              </w:rPr>
            </w:pPr>
            <w:r w:rsidRPr="00442809">
              <w:rPr>
                <w:rFonts w:cs="B Nazanin" w:hint="cs"/>
                <w:b/>
                <w:bCs/>
                <w:rtl/>
              </w:rPr>
              <w:t xml:space="preserve">امضاء مربی:           </w:t>
            </w:r>
            <w:r>
              <w:rPr>
                <w:rFonts w:cs="B Nazanin" w:hint="cs"/>
                <w:b/>
                <w:bCs/>
                <w:rtl/>
              </w:rPr>
              <w:t xml:space="preserve">            </w:t>
            </w:r>
            <w:r w:rsidRPr="00442809">
              <w:rPr>
                <w:rFonts w:cs="B Nazanin" w:hint="cs"/>
                <w:b/>
                <w:bCs/>
                <w:rtl/>
              </w:rPr>
              <w:t xml:space="preserve">           امضاء دانشجو:</w:t>
            </w:r>
          </w:p>
        </w:tc>
      </w:tr>
      <w:tr w:rsidR="00DB2174" w:rsidRPr="00DB2174" w14:paraId="75867C41" w14:textId="77777777" w:rsidTr="00F23711">
        <w:trPr>
          <w:trHeight w:val="257"/>
        </w:trPr>
        <w:tc>
          <w:tcPr>
            <w:tcW w:w="932" w:type="dxa"/>
            <w:tcBorders>
              <w:right w:val="single" w:sz="4" w:space="0" w:color="auto"/>
            </w:tcBorders>
          </w:tcPr>
          <w:p w14:paraId="5FF2D8D8" w14:textId="77777777" w:rsidR="00DB2174" w:rsidRPr="00442809" w:rsidRDefault="00DB2174" w:rsidP="00DB2174">
            <w:pPr>
              <w:shd w:val="clear" w:color="auto" w:fill="D9D9D9"/>
              <w:jc w:val="center"/>
              <w:rPr>
                <w:rFonts w:cs="B Nazanin"/>
                <w:b/>
                <w:bCs/>
                <w:rtl/>
              </w:rPr>
            </w:pPr>
            <w:r w:rsidRPr="00442809">
              <w:rPr>
                <w:rFonts w:cs="B Nazanin" w:hint="cs"/>
                <w:b/>
                <w:bCs/>
                <w:rtl/>
              </w:rPr>
              <w:t>عالی(1)</w:t>
            </w:r>
          </w:p>
        </w:tc>
        <w:tc>
          <w:tcPr>
            <w:tcW w:w="1127" w:type="dxa"/>
            <w:tcBorders>
              <w:left w:val="single" w:sz="4" w:space="0" w:color="auto"/>
              <w:right w:val="single" w:sz="4" w:space="0" w:color="auto"/>
            </w:tcBorders>
          </w:tcPr>
          <w:p w14:paraId="0275AD04" w14:textId="77777777" w:rsidR="00DB2174" w:rsidRPr="00442809" w:rsidRDefault="00DB2174" w:rsidP="00DB2174">
            <w:pPr>
              <w:shd w:val="clear" w:color="auto" w:fill="D9D9D9"/>
              <w:jc w:val="center"/>
              <w:rPr>
                <w:rFonts w:cs="B Nazanin"/>
                <w:b/>
                <w:bCs/>
                <w:rtl/>
              </w:rPr>
            </w:pPr>
            <w:r w:rsidRPr="00442809">
              <w:rPr>
                <w:rFonts w:cs="B Nazanin" w:hint="cs"/>
                <w:b/>
                <w:bCs/>
                <w:rtl/>
              </w:rPr>
              <w:t>خوب(75/0)</w:t>
            </w:r>
          </w:p>
        </w:tc>
        <w:tc>
          <w:tcPr>
            <w:tcW w:w="1158" w:type="dxa"/>
            <w:tcBorders>
              <w:left w:val="single" w:sz="4" w:space="0" w:color="auto"/>
              <w:right w:val="single" w:sz="4" w:space="0" w:color="auto"/>
            </w:tcBorders>
          </w:tcPr>
          <w:p w14:paraId="777B1E0F" w14:textId="77777777" w:rsidR="00DB2174" w:rsidRPr="00442809" w:rsidRDefault="00DB2174" w:rsidP="00DB2174">
            <w:pPr>
              <w:shd w:val="clear" w:color="auto" w:fill="D9D9D9"/>
              <w:jc w:val="center"/>
              <w:rPr>
                <w:rFonts w:cs="B Nazanin"/>
                <w:b/>
                <w:bCs/>
                <w:rtl/>
              </w:rPr>
            </w:pPr>
            <w:r w:rsidRPr="00442809">
              <w:rPr>
                <w:rFonts w:cs="B Nazanin" w:hint="cs"/>
                <w:b/>
                <w:bCs/>
                <w:rtl/>
              </w:rPr>
              <w:t>متوسط(5/0)</w:t>
            </w:r>
          </w:p>
        </w:tc>
        <w:tc>
          <w:tcPr>
            <w:tcW w:w="2525" w:type="dxa"/>
            <w:tcBorders>
              <w:left w:val="single" w:sz="4" w:space="0" w:color="auto"/>
            </w:tcBorders>
          </w:tcPr>
          <w:p w14:paraId="493D1AB7" w14:textId="77777777" w:rsidR="00DB2174" w:rsidRPr="00442809" w:rsidRDefault="00DB2174" w:rsidP="00DB2174">
            <w:pPr>
              <w:shd w:val="clear" w:color="auto" w:fill="D9D9D9"/>
              <w:jc w:val="center"/>
              <w:rPr>
                <w:rFonts w:cs="B Nazanin"/>
                <w:b/>
                <w:bCs/>
                <w:rtl/>
              </w:rPr>
            </w:pPr>
            <w:r w:rsidRPr="00442809">
              <w:rPr>
                <w:rFonts w:cs="B Nazanin" w:hint="cs"/>
                <w:b/>
                <w:bCs/>
                <w:rtl/>
              </w:rPr>
              <w:t>ضعیف(0.25)</w:t>
            </w:r>
          </w:p>
        </w:tc>
        <w:tc>
          <w:tcPr>
            <w:tcW w:w="4678" w:type="dxa"/>
            <w:gridSpan w:val="6"/>
          </w:tcPr>
          <w:p w14:paraId="4836B339" w14:textId="77777777" w:rsidR="00DB2174" w:rsidRPr="00442809" w:rsidRDefault="00DB2174" w:rsidP="00DB2174">
            <w:pPr>
              <w:rPr>
                <w:rFonts w:cs="B Nazanin"/>
                <w:b/>
                <w:bCs/>
                <w:rtl/>
              </w:rPr>
            </w:pPr>
          </w:p>
        </w:tc>
      </w:tr>
    </w:tbl>
    <w:p w14:paraId="4359AEB1" w14:textId="77777777" w:rsidR="00F707CC" w:rsidRDefault="00F707CC" w:rsidP="00F707CC">
      <w:pPr>
        <w:rPr>
          <w:rtl/>
        </w:rPr>
      </w:pPr>
    </w:p>
    <w:sectPr w:rsidR="00F707CC" w:rsidSect="009C7806">
      <w:pgSz w:w="11906" w:h="16838"/>
      <w:pgMar w:top="794" w:right="794" w:bottom="794" w:left="79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07CC"/>
    <w:rsid w:val="000D6B35"/>
    <w:rsid w:val="00284D48"/>
    <w:rsid w:val="0029006B"/>
    <w:rsid w:val="00302303"/>
    <w:rsid w:val="003605EE"/>
    <w:rsid w:val="003F714E"/>
    <w:rsid w:val="00490C3A"/>
    <w:rsid w:val="006A0995"/>
    <w:rsid w:val="006D12ED"/>
    <w:rsid w:val="007221C1"/>
    <w:rsid w:val="0076293F"/>
    <w:rsid w:val="00896062"/>
    <w:rsid w:val="008B6923"/>
    <w:rsid w:val="00915D66"/>
    <w:rsid w:val="009B01BF"/>
    <w:rsid w:val="009C7806"/>
    <w:rsid w:val="00BF3EE2"/>
    <w:rsid w:val="00BF4416"/>
    <w:rsid w:val="00C12E2D"/>
    <w:rsid w:val="00C616D9"/>
    <w:rsid w:val="00CF7E13"/>
    <w:rsid w:val="00DB2174"/>
    <w:rsid w:val="00DD46A8"/>
    <w:rsid w:val="00EC68CC"/>
    <w:rsid w:val="00F23711"/>
    <w:rsid w:val="00F707CC"/>
    <w:rsid w:val="00F77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439752C"/>
  <w15:docId w15:val="{2C5366FB-B47E-43A0-9B94-C02C2A5A4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07C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07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2C265-79C4-4C6B-9592-623455FED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337</Words>
  <Characters>1520</Characters>
  <Application>Microsoft Office Word</Application>
  <DocSecurity>0</DocSecurity>
  <Lines>168</Lines>
  <Paragraphs>47</Paragraphs>
  <ScaleCrop>false</ScaleCrop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</dc:creator>
  <cp:keywords/>
  <dc:description/>
  <cp:lastModifiedBy>Maryam</cp:lastModifiedBy>
  <cp:revision>12</cp:revision>
  <dcterms:created xsi:type="dcterms:W3CDTF">2014-01-13T05:58:00Z</dcterms:created>
  <dcterms:modified xsi:type="dcterms:W3CDTF">2022-12-30T04:50:00Z</dcterms:modified>
</cp:coreProperties>
</file>